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AA" w:rsidRDefault="00A95923" w:rsidP="00E966CB">
      <w:pPr>
        <w:spacing w:line="500" w:lineRule="exact"/>
        <w:jc w:val="center"/>
        <w:rPr>
          <w:rFonts w:ascii="標楷體" w:eastAsia="標楷體"/>
          <w:b/>
          <w:bCs/>
          <w:kern w:val="0"/>
          <w:sz w:val="36"/>
          <w:szCs w:val="32"/>
        </w:rPr>
      </w:pPr>
      <w:proofErr w:type="gramStart"/>
      <w:r>
        <w:rPr>
          <w:rFonts w:ascii="標楷體" w:eastAsia="標楷體" w:hint="eastAsia"/>
          <w:b/>
          <w:bCs/>
          <w:kern w:val="0"/>
          <w:sz w:val="36"/>
          <w:szCs w:val="32"/>
        </w:rPr>
        <w:t>11</w:t>
      </w:r>
      <w:r w:rsidR="00805251">
        <w:rPr>
          <w:rFonts w:ascii="標楷體" w:eastAsia="標楷體" w:hint="eastAsia"/>
          <w:b/>
          <w:bCs/>
          <w:kern w:val="0"/>
          <w:sz w:val="36"/>
          <w:szCs w:val="32"/>
        </w:rPr>
        <w:t>3</w:t>
      </w:r>
      <w:proofErr w:type="gramEnd"/>
      <w:r>
        <w:rPr>
          <w:rFonts w:ascii="標楷體" w:eastAsia="標楷體" w:hint="eastAsia"/>
          <w:b/>
          <w:bCs/>
          <w:kern w:val="0"/>
          <w:sz w:val="36"/>
          <w:szCs w:val="32"/>
        </w:rPr>
        <w:t>年度苗栗縣社區營造及村落文化發展計畫</w:t>
      </w:r>
    </w:p>
    <w:p w:rsidR="00B60CAA" w:rsidRDefault="00A95923" w:rsidP="00E966CB">
      <w:pPr>
        <w:spacing w:afterLines="50" w:after="180" w:line="500" w:lineRule="exact"/>
        <w:jc w:val="center"/>
        <w:rPr>
          <w:rFonts w:ascii="標楷體" w:eastAsia="標楷體"/>
          <w:b/>
          <w:bCs/>
          <w:kern w:val="0"/>
          <w:sz w:val="36"/>
          <w:szCs w:val="32"/>
        </w:rPr>
      </w:pPr>
      <w:r>
        <w:rPr>
          <w:rFonts w:ascii="標楷體" w:eastAsia="標楷體" w:hint="eastAsia"/>
          <w:b/>
          <w:bCs/>
          <w:kern w:val="0"/>
          <w:sz w:val="36"/>
          <w:szCs w:val="32"/>
        </w:rPr>
        <w:t>公</w:t>
      </w:r>
      <w:proofErr w:type="gramStart"/>
      <w:r>
        <w:rPr>
          <w:rFonts w:ascii="標楷體" w:eastAsia="標楷體" w:hint="eastAsia"/>
          <w:b/>
          <w:bCs/>
          <w:kern w:val="0"/>
          <w:sz w:val="36"/>
          <w:szCs w:val="32"/>
        </w:rPr>
        <w:t>部門社造培力</w:t>
      </w:r>
      <w:proofErr w:type="gramEnd"/>
      <w:r>
        <w:rPr>
          <w:rFonts w:ascii="標楷體" w:eastAsia="標楷體" w:hint="eastAsia"/>
          <w:b/>
          <w:bCs/>
          <w:kern w:val="0"/>
          <w:sz w:val="36"/>
          <w:szCs w:val="32"/>
        </w:rPr>
        <w:t>工作坊</w:t>
      </w:r>
      <w:r w:rsidR="005B3FE2">
        <w:rPr>
          <w:rFonts w:ascii="標楷體" w:eastAsia="標楷體" w:hint="eastAsia"/>
          <w:b/>
          <w:bCs/>
          <w:kern w:val="0"/>
          <w:sz w:val="36"/>
          <w:szCs w:val="32"/>
        </w:rPr>
        <w:t>11</w:t>
      </w:r>
      <w:r w:rsidR="00805251">
        <w:rPr>
          <w:rFonts w:ascii="標楷體" w:eastAsia="標楷體" w:hint="eastAsia"/>
          <w:b/>
          <w:bCs/>
          <w:kern w:val="0"/>
          <w:sz w:val="36"/>
          <w:szCs w:val="32"/>
        </w:rPr>
        <w:t>3</w:t>
      </w:r>
      <w:r w:rsidR="005B3FE2">
        <w:rPr>
          <w:rFonts w:ascii="標楷體" w:eastAsia="標楷體" w:hint="eastAsia"/>
          <w:b/>
          <w:bCs/>
          <w:kern w:val="0"/>
          <w:sz w:val="36"/>
          <w:szCs w:val="32"/>
        </w:rPr>
        <w:t>年第</w:t>
      </w:r>
      <w:r w:rsidR="00805251">
        <w:rPr>
          <w:rFonts w:ascii="標楷體" w:eastAsia="標楷體" w:hint="eastAsia"/>
          <w:b/>
          <w:bCs/>
          <w:kern w:val="0"/>
          <w:sz w:val="36"/>
          <w:szCs w:val="32"/>
        </w:rPr>
        <w:t>1</w:t>
      </w:r>
      <w:r w:rsidR="005B3FE2">
        <w:rPr>
          <w:rFonts w:ascii="標楷體" w:eastAsia="標楷體" w:hint="eastAsia"/>
          <w:b/>
          <w:bCs/>
          <w:kern w:val="0"/>
          <w:sz w:val="36"/>
          <w:szCs w:val="32"/>
        </w:rPr>
        <w:t>次</w:t>
      </w:r>
      <w:r>
        <w:rPr>
          <w:rFonts w:ascii="標楷體" w:eastAsia="標楷體" w:hint="eastAsia"/>
          <w:b/>
          <w:bCs/>
          <w:kern w:val="0"/>
          <w:sz w:val="36"/>
          <w:szCs w:val="32"/>
        </w:rPr>
        <w:t>報名簡章</w:t>
      </w:r>
    </w:p>
    <w:p w:rsidR="00B60CAA" w:rsidRDefault="00A95923" w:rsidP="00E966CB">
      <w:pPr>
        <w:adjustRightInd w:val="0"/>
        <w:spacing w:beforeLines="50" w:before="180" w:line="50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一、辦理目的</w:t>
      </w:r>
    </w:p>
    <w:p w:rsidR="00550E09" w:rsidRPr="00550E09" w:rsidRDefault="00225DD8" w:rsidP="00E966CB">
      <w:pPr>
        <w:adjustRightInd w:val="0"/>
        <w:spacing w:line="50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031E4C" w:rsidRPr="00031E4C">
        <w:rPr>
          <w:rFonts w:ascii="標楷體" w:eastAsia="標楷體" w:hAnsi="標楷體" w:hint="eastAsia"/>
          <w:sz w:val="28"/>
          <w:szCs w:val="28"/>
        </w:rPr>
        <w:t>落實由下而上</w:t>
      </w:r>
      <w:proofErr w:type="gramStart"/>
      <w:r w:rsidR="00031E4C" w:rsidRPr="00031E4C">
        <w:rPr>
          <w:rFonts w:ascii="標楷體" w:eastAsia="標楷體" w:hAnsi="標楷體" w:hint="eastAsia"/>
          <w:sz w:val="28"/>
          <w:szCs w:val="28"/>
        </w:rPr>
        <w:t>的社造精神</w:t>
      </w:r>
      <w:proofErr w:type="gramEnd"/>
      <w:r w:rsidR="00031E4C" w:rsidRPr="00031E4C">
        <w:rPr>
          <w:rFonts w:ascii="標楷體" w:eastAsia="標楷體" w:hAnsi="標楷體" w:hint="eastAsia"/>
          <w:sz w:val="28"/>
          <w:szCs w:val="28"/>
        </w:rPr>
        <w:t>，以「區域整合發展」為計畫目標，由鄉鎮市公所成立鄉鎮市</w:t>
      </w:r>
      <w:proofErr w:type="gramStart"/>
      <w:r w:rsidR="00031E4C" w:rsidRPr="00031E4C">
        <w:rPr>
          <w:rFonts w:ascii="標楷體" w:eastAsia="標楷體" w:hAnsi="標楷體" w:hint="eastAsia"/>
          <w:sz w:val="28"/>
          <w:szCs w:val="28"/>
        </w:rPr>
        <w:t>層級社造推動</w:t>
      </w:r>
      <w:proofErr w:type="gramEnd"/>
      <w:r w:rsidR="00031E4C" w:rsidRPr="00031E4C">
        <w:rPr>
          <w:rFonts w:ascii="標楷體" w:eastAsia="標楷體" w:hAnsi="標楷體" w:hint="eastAsia"/>
          <w:sz w:val="28"/>
          <w:szCs w:val="28"/>
        </w:rPr>
        <w:t>委員會，由公所首長、各課室、社區、學校、產業、青年等跨領域人員組成，</w:t>
      </w:r>
      <w:proofErr w:type="gramStart"/>
      <w:r w:rsidR="00031E4C" w:rsidRPr="00031E4C">
        <w:rPr>
          <w:rFonts w:ascii="標楷體" w:eastAsia="標楷體" w:hAnsi="標楷體" w:hint="eastAsia"/>
          <w:sz w:val="28"/>
          <w:szCs w:val="28"/>
        </w:rPr>
        <w:t>研議社造</w:t>
      </w:r>
      <w:proofErr w:type="gramEnd"/>
      <w:r w:rsidR="00031E4C" w:rsidRPr="00031E4C">
        <w:rPr>
          <w:rFonts w:ascii="標楷體" w:eastAsia="標楷體" w:hAnsi="標楷體" w:hint="eastAsia"/>
          <w:sz w:val="28"/>
          <w:szCs w:val="28"/>
        </w:rPr>
        <w:t>整體發展策略，1年預計召開至少2場以上會議，共同推動社區營造整合工作</w:t>
      </w:r>
      <w:r w:rsidR="00550E09" w:rsidRPr="00550E09">
        <w:rPr>
          <w:rFonts w:ascii="標楷體" w:eastAsia="標楷體" w:hAnsi="標楷體" w:hint="eastAsia"/>
          <w:sz w:val="28"/>
          <w:szCs w:val="28"/>
        </w:rPr>
        <w:t>。</w:t>
      </w:r>
    </w:p>
    <w:p w:rsidR="00550E09" w:rsidRDefault="00225DD8" w:rsidP="00E966CB">
      <w:pPr>
        <w:adjustRightInd w:val="0"/>
        <w:spacing w:line="50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31E4C" w:rsidRPr="00031E4C">
        <w:rPr>
          <w:rFonts w:ascii="標楷體" w:eastAsia="標楷體" w:hAnsi="標楷體" w:hint="eastAsia"/>
          <w:sz w:val="28"/>
          <w:szCs w:val="28"/>
        </w:rPr>
        <w:t>建置整合行銷平台、盤點閒置空間，</w:t>
      </w:r>
      <w:proofErr w:type="gramStart"/>
      <w:r w:rsidR="00031E4C" w:rsidRPr="00031E4C">
        <w:rPr>
          <w:rFonts w:ascii="標楷體" w:eastAsia="標楷體" w:hAnsi="標楷體" w:hint="eastAsia"/>
          <w:sz w:val="28"/>
          <w:szCs w:val="28"/>
        </w:rPr>
        <w:t>彙整縣內</w:t>
      </w:r>
      <w:proofErr w:type="gramEnd"/>
      <w:r w:rsidR="00031E4C" w:rsidRPr="00031E4C">
        <w:rPr>
          <w:rFonts w:ascii="標楷體" w:eastAsia="標楷體" w:hAnsi="標楷體" w:hint="eastAsia"/>
          <w:sz w:val="28"/>
          <w:szCs w:val="28"/>
        </w:rPr>
        <w:t>各類型資源並能與中央縣府相關局處對接，做為來年縣政推動和行銷推廣的依據</w:t>
      </w:r>
      <w:r w:rsidR="00550E09" w:rsidRPr="00550E09">
        <w:rPr>
          <w:rFonts w:ascii="標楷體" w:eastAsia="標楷體" w:hAnsi="標楷體" w:hint="eastAsia"/>
          <w:sz w:val="28"/>
          <w:szCs w:val="28"/>
        </w:rPr>
        <w:t>。</w:t>
      </w:r>
    </w:p>
    <w:p w:rsidR="00B60CAA" w:rsidRDefault="00225DD8" w:rsidP="00E966CB">
      <w:pPr>
        <w:adjustRightInd w:val="0"/>
        <w:spacing w:line="50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031E4C" w:rsidRPr="00031E4C">
        <w:rPr>
          <w:rFonts w:ascii="標楷體" w:eastAsia="標楷體" w:hAnsi="標楷體" w:hint="eastAsia"/>
          <w:sz w:val="28"/>
          <w:szCs w:val="28"/>
        </w:rPr>
        <w:t>中央單位補助資源說明，以及社區營造如何與企業社會責任（CSR）、大學企業責任（USR）合作，產生更大的影響力</w:t>
      </w:r>
      <w:r w:rsidR="00550E09" w:rsidRPr="00550E09">
        <w:rPr>
          <w:rFonts w:ascii="標楷體" w:eastAsia="標楷體" w:hAnsi="標楷體" w:hint="eastAsia"/>
          <w:sz w:val="28"/>
          <w:szCs w:val="28"/>
        </w:rPr>
        <w:t>。</w:t>
      </w:r>
    </w:p>
    <w:p w:rsidR="00B60CAA" w:rsidRDefault="00A95923" w:rsidP="00E966CB">
      <w:pPr>
        <w:adjustRightInd w:val="0"/>
        <w:spacing w:beforeLines="50" w:before="180" w:line="50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二、辦理單位</w:t>
      </w:r>
    </w:p>
    <w:p w:rsidR="00B60CAA" w:rsidRDefault="00A95923" w:rsidP="00E966CB">
      <w:pPr>
        <w:adjustRightInd w:val="0"/>
        <w:spacing w:line="500" w:lineRule="exact"/>
        <w:ind w:leftChars="200" w:left="4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（一）指導單位：文化部</w:t>
      </w:r>
    </w:p>
    <w:p w:rsidR="00E62CE2" w:rsidRDefault="00A95923" w:rsidP="00E62CE2">
      <w:pPr>
        <w:adjustRightInd w:val="0"/>
        <w:spacing w:line="500" w:lineRule="exact"/>
        <w:ind w:leftChars="200" w:left="4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（二）主辦單位：苗栗縣政府</w:t>
      </w:r>
    </w:p>
    <w:p w:rsidR="00B60CAA" w:rsidRPr="003513CA" w:rsidRDefault="00E62CE2" w:rsidP="00E62CE2">
      <w:pPr>
        <w:adjustRightInd w:val="0"/>
        <w:spacing w:line="500" w:lineRule="exact"/>
        <w:ind w:leftChars="200" w:left="4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（三）</w:t>
      </w:r>
      <w:r w:rsidR="00A95923" w:rsidRPr="003513CA">
        <w:rPr>
          <w:rFonts w:ascii="標楷體" w:eastAsia="標楷體" w:hAnsi="標楷體" w:hint="eastAsia"/>
          <w:sz w:val="28"/>
          <w:szCs w:val="32"/>
        </w:rPr>
        <w:t>承辦單位：苗栗縣政府文化觀光局</w:t>
      </w:r>
    </w:p>
    <w:p w:rsidR="00843FE0" w:rsidRPr="003513CA" w:rsidRDefault="003513CA" w:rsidP="00E966CB">
      <w:pPr>
        <w:adjustRightInd w:val="0"/>
        <w:spacing w:beforeLines="50" w:before="180" w:line="50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三、</w:t>
      </w:r>
      <w:r w:rsidR="00843FE0" w:rsidRPr="003513CA">
        <w:rPr>
          <w:rFonts w:ascii="標楷體" w:eastAsia="標楷體" w:hAnsi="標楷體" w:hint="eastAsia"/>
          <w:b/>
          <w:sz w:val="28"/>
          <w:szCs w:val="32"/>
        </w:rPr>
        <w:t>報名資訊</w:t>
      </w:r>
    </w:p>
    <w:p w:rsidR="00550E09" w:rsidRPr="00E966CB" w:rsidRDefault="003513CA" w:rsidP="00E966CB">
      <w:pPr>
        <w:spacing w:line="500" w:lineRule="exact"/>
        <w:ind w:leftChars="250" w:left="2840" w:hangingChars="800" w:hanging="2240"/>
        <w:jc w:val="both"/>
        <w:rPr>
          <w:rFonts w:ascii="標楷體" w:eastAsia="標楷體" w:hAnsi="標楷體"/>
          <w:sz w:val="28"/>
        </w:rPr>
      </w:pPr>
      <w:r w:rsidRPr="00E966CB">
        <w:rPr>
          <w:rFonts w:ascii="標楷體" w:eastAsia="標楷體" w:hAnsi="標楷體" w:hint="eastAsia"/>
          <w:sz w:val="28"/>
        </w:rPr>
        <w:t>（一）</w:t>
      </w:r>
      <w:r w:rsidR="00EB5F62" w:rsidRPr="00E966CB">
        <w:rPr>
          <w:rFonts w:ascii="標楷體" w:eastAsia="標楷體" w:hAnsi="標楷體" w:hint="eastAsia"/>
          <w:sz w:val="28"/>
        </w:rPr>
        <w:t>參加</w:t>
      </w:r>
      <w:r w:rsidR="00843FE0" w:rsidRPr="00E966CB">
        <w:rPr>
          <w:rFonts w:ascii="標楷體" w:eastAsia="標楷體" w:hAnsi="標楷體" w:hint="eastAsia"/>
          <w:sz w:val="28"/>
        </w:rPr>
        <w:t>對象：</w:t>
      </w:r>
      <w:r w:rsidR="00550E09" w:rsidRPr="00E966CB">
        <w:rPr>
          <w:rFonts w:ascii="標楷體" w:eastAsia="標楷體" w:hAnsi="標楷體" w:hint="eastAsia"/>
          <w:sz w:val="28"/>
        </w:rPr>
        <w:t>縣府各局</w:t>
      </w:r>
      <w:proofErr w:type="gramStart"/>
      <w:r w:rsidR="00550E09" w:rsidRPr="00E966CB">
        <w:rPr>
          <w:rFonts w:ascii="標楷體" w:eastAsia="標楷體" w:hAnsi="標楷體" w:hint="eastAsia"/>
          <w:sz w:val="28"/>
        </w:rPr>
        <w:t>處薦派</w:t>
      </w:r>
      <w:proofErr w:type="gramEnd"/>
      <w:r w:rsidR="00550E09" w:rsidRPr="00E966CB">
        <w:rPr>
          <w:rFonts w:ascii="標楷體" w:eastAsia="標楷體" w:hAnsi="標楷體" w:hint="eastAsia"/>
          <w:sz w:val="28"/>
        </w:rPr>
        <w:t>1-2位（其中一位須為主管人員）參加、苗栗縣內18鄉鎮市</w:t>
      </w:r>
      <w:proofErr w:type="gramStart"/>
      <w:r w:rsidR="00550E09" w:rsidRPr="00E966CB">
        <w:rPr>
          <w:rFonts w:ascii="標楷體" w:eastAsia="標楷體" w:hAnsi="標楷體" w:hint="eastAsia"/>
          <w:sz w:val="28"/>
        </w:rPr>
        <w:t>公所薦</w:t>
      </w:r>
      <w:proofErr w:type="gramEnd"/>
      <w:r w:rsidR="00550E09" w:rsidRPr="00E966CB">
        <w:rPr>
          <w:rFonts w:ascii="標楷體" w:eastAsia="標楷體" w:hAnsi="標楷體" w:hint="eastAsia"/>
          <w:sz w:val="28"/>
        </w:rPr>
        <w:t>派1-2位（其中一位須為主管人員）參加，並請協助轉知並邀請在地社區、地方青年。</w:t>
      </w:r>
    </w:p>
    <w:p w:rsidR="00E966CB" w:rsidRPr="00E966CB" w:rsidRDefault="00041546" w:rsidP="00E966CB">
      <w:pPr>
        <w:spacing w:line="500" w:lineRule="exact"/>
        <w:ind w:leftChars="250" w:left="2840" w:hangingChars="800" w:hanging="2240"/>
        <w:jc w:val="both"/>
        <w:rPr>
          <w:rFonts w:ascii="標楷體" w:eastAsia="標楷體" w:hAnsi="標楷體" w:cstheme="minorBidi"/>
          <w:sz w:val="28"/>
          <w:szCs w:val="28"/>
        </w:rPr>
      </w:pPr>
      <w:r w:rsidRPr="00E966CB">
        <w:rPr>
          <w:rFonts w:ascii="標楷體" w:eastAsia="標楷體" w:hAnsi="標楷體" w:hint="eastAsia"/>
          <w:sz w:val="28"/>
        </w:rPr>
        <w:t>（二）報名時間：</w:t>
      </w:r>
      <w:r w:rsidRPr="00E966C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自即日起至11</w:t>
      </w:r>
      <w:r w:rsidR="00DE5C5D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3</w:t>
      </w:r>
      <w:r w:rsidRPr="00E966C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年10月1</w:t>
      </w:r>
      <w:r w:rsidR="00DE5C5D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1</w:t>
      </w:r>
      <w:r w:rsidRPr="00E966C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日（星期五）中午12時止</w:t>
      </w:r>
      <w:r w:rsidRPr="00E966CB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041546" w:rsidRPr="00E966CB" w:rsidRDefault="00041546" w:rsidP="00E966CB">
      <w:pPr>
        <w:spacing w:line="500" w:lineRule="exact"/>
        <w:ind w:leftChars="250" w:left="2840" w:hangingChars="800" w:hanging="2240"/>
        <w:jc w:val="both"/>
        <w:rPr>
          <w:rFonts w:ascii="標楷體" w:eastAsia="標楷體" w:hAnsi="標楷體"/>
          <w:sz w:val="28"/>
        </w:rPr>
      </w:pPr>
      <w:r w:rsidRPr="00E966CB">
        <w:rPr>
          <w:rFonts w:ascii="標楷體" w:eastAsia="標楷體" w:hAnsi="標楷體" w:hint="eastAsia"/>
          <w:sz w:val="28"/>
        </w:rPr>
        <w:t>（三）報名方式：</w:t>
      </w:r>
      <w:proofErr w:type="gramStart"/>
      <w:r w:rsidRPr="00E966CB">
        <w:rPr>
          <w:rFonts w:ascii="標楷體" w:eastAsia="標楷體" w:hAnsi="標楷體" w:hint="eastAsia"/>
          <w:sz w:val="28"/>
        </w:rPr>
        <w:t>採</w:t>
      </w:r>
      <w:proofErr w:type="gramEnd"/>
      <w:r w:rsidRPr="00E966CB">
        <w:rPr>
          <w:rFonts w:ascii="標楷體" w:eastAsia="標楷體" w:hAnsi="標楷體" w:hint="eastAsia"/>
          <w:sz w:val="28"/>
        </w:rPr>
        <w:t xml:space="preserve"> GOOGLE</w:t>
      </w:r>
      <w:proofErr w:type="gramStart"/>
      <w:r w:rsidRPr="00E966CB">
        <w:rPr>
          <w:rFonts w:ascii="標楷體" w:eastAsia="標楷體" w:hAnsi="標楷體" w:hint="eastAsia"/>
          <w:sz w:val="28"/>
        </w:rPr>
        <w:t>表單線上報名（</w:t>
      </w:r>
      <w:proofErr w:type="gramEnd"/>
      <w:r w:rsidR="006D0FAD">
        <w:fldChar w:fldCharType="begin"/>
      </w:r>
      <w:r w:rsidR="006D0FAD">
        <w:instrText xml:space="preserve"> HYPERLINK "https://reurl.cc/L66vye</w:instrText>
      </w:r>
      <w:r w:rsidR="006D0FAD">
        <w:instrText>）</w:instrText>
      </w:r>
      <w:r w:rsidR="006D0FAD">
        <w:instrText xml:space="preserve">1" </w:instrText>
      </w:r>
      <w:r w:rsidR="006D0FAD">
        <w:fldChar w:fldCharType="separate"/>
      </w:r>
      <w:r w:rsidR="008A4F96" w:rsidRPr="008A4F96">
        <w:rPr>
          <w:rStyle w:val="ac"/>
          <w:rFonts w:ascii="標楷體" w:eastAsia="標楷體" w:hAnsi="標楷體"/>
          <w:color w:val="auto"/>
          <w:sz w:val="28"/>
          <w:u w:val="none"/>
        </w:rPr>
        <w:t>https://reurl.cc/XR9Vee</w:t>
      </w:r>
      <w:r w:rsidR="00E966CB" w:rsidRPr="00E966CB">
        <w:rPr>
          <w:rStyle w:val="ac"/>
          <w:rFonts w:ascii="標楷體" w:eastAsia="標楷體" w:hAnsi="標楷體" w:hint="eastAsia"/>
          <w:color w:val="auto"/>
          <w:sz w:val="28"/>
          <w:u w:val="none"/>
        </w:rPr>
        <w:t>）</w:t>
      </w:r>
      <w:r w:rsidR="006D0FAD">
        <w:rPr>
          <w:rStyle w:val="ac"/>
          <w:rFonts w:ascii="標楷體" w:eastAsia="標楷體" w:hAnsi="標楷體"/>
          <w:color w:val="auto"/>
          <w:sz w:val="28"/>
          <w:u w:val="none"/>
        </w:rPr>
        <w:fldChar w:fldCharType="end"/>
      </w:r>
      <w:r w:rsidR="00E966CB" w:rsidRPr="00E966CB">
        <w:rPr>
          <w:rStyle w:val="ac"/>
          <w:rFonts w:ascii="標楷體" w:eastAsia="標楷體" w:hAnsi="標楷體" w:hint="eastAsia"/>
          <w:color w:val="auto"/>
          <w:u w:val="none"/>
        </w:rPr>
        <w:t>，</w:t>
      </w:r>
      <w:r w:rsidRPr="00E966CB">
        <w:rPr>
          <w:rFonts w:ascii="標楷體" w:eastAsia="標楷體" w:hAnsi="標楷體" w:hint="eastAsia"/>
          <w:sz w:val="28"/>
        </w:rPr>
        <w:t>並請確認填寫資料均正確，如對計畫內容或報名方式等有疑義， 歡迎致電037-2</w:t>
      </w:r>
      <w:r w:rsidR="00E23F5E">
        <w:rPr>
          <w:rFonts w:ascii="標楷體" w:eastAsia="標楷體" w:hAnsi="標楷體" w:hint="eastAsia"/>
          <w:sz w:val="28"/>
        </w:rPr>
        <w:t>56600</w:t>
      </w:r>
      <w:r w:rsidRPr="00E966CB">
        <w:rPr>
          <w:rFonts w:ascii="標楷體" w:eastAsia="標楷體" w:hAnsi="標楷體" w:hint="eastAsia"/>
          <w:sz w:val="28"/>
        </w:rPr>
        <w:t>或0905-880067活動小組詢問。</w:t>
      </w:r>
    </w:p>
    <w:p w:rsidR="00843FE0" w:rsidRPr="006732C2" w:rsidRDefault="00824796" w:rsidP="00E966CB">
      <w:pPr>
        <w:spacing w:line="500" w:lineRule="exact"/>
        <w:ind w:leftChars="250" w:left="2840" w:hangingChars="800" w:hanging="2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041546">
        <w:rPr>
          <w:rFonts w:ascii="標楷體" w:eastAsia="標楷體" w:hAnsi="標楷體" w:hint="eastAsia"/>
          <w:sz w:val="28"/>
        </w:rPr>
        <w:t>四</w:t>
      </w:r>
      <w:r w:rsidR="00843FE0">
        <w:rPr>
          <w:rFonts w:ascii="標楷體" w:eastAsia="標楷體" w:hAnsi="標楷體" w:hint="eastAsia"/>
          <w:sz w:val="28"/>
        </w:rPr>
        <w:t>）</w:t>
      </w:r>
      <w:r w:rsidR="000A4499">
        <w:rPr>
          <w:rFonts w:ascii="標楷體" w:eastAsia="標楷體" w:hAnsi="標楷體" w:hint="eastAsia"/>
          <w:sz w:val="28"/>
        </w:rPr>
        <w:t>工作坊</w:t>
      </w:r>
      <w:r w:rsidR="00843FE0">
        <w:rPr>
          <w:rFonts w:ascii="標楷體" w:eastAsia="標楷體" w:hAnsi="標楷體" w:hint="eastAsia"/>
          <w:sz w:val="28"/>
        </w:rPr>
        <w:t>資訊</w:t>
      </w:r>
      <w:r w:rsidR="00550E09" w:rsidRPr="003513CA">
        <w:rPr>
          <w:rFonts w:ascii="標楷體" w:eastAsia="標楷體" w:hAnsi="標楷體" w:hint="eastAsia"/>
          <w:sz w:val="28"/>
        </w:rPr>
        <w:t>：</w:t>
      </w:r>
    </w:p>
    <w:p w:rsidR="00B60CAA" w:rsidRDefault="00843FE0" w:rsidP="00E966CB">
      <w:pPr>
        <w:adjustRightInd w:val="0"/>
        <w:spacing w:line="500" w:lineRule="exact"/>
        <w:ind w:leftChars="650" w:left="1560"/>
        <w:rPr>
          <w:rFonts w:ascii="標楷體" w:eastAsia="標楷體" w:hAnsi="標楷體"/>
          <w:sz w:val="28"/>
          <w:szCs w:val="32"/>
        </w:rPr>
      </w:pPr>
      <w:r w:rsidRPr="00843FE0">
        <w:rPr>
          <w:rFonts w:ascii="標楷體" w:eastAsia="標楷體" w:hAnsi="標楷體" w:hint="eastAsia"/>
          <w:sz w:val="28"/>
          <w:szCs w:val="32"/>
        </w:rPr>
        <w:t>1.</w:t>
      </w:r>
      <w:r w:rsidR="00A95923">
        <w:rPr>
          <w:rFonts w:ascii="標楷體" w:eastAsia="標楷體" w:hAnsi="標楷體" w:hint="eastAsia"/>
          <w:sz w:val="28"/>
          <w:szCs w:val="32"/>
        </w:rPr>
        <w:t>日期：</w:t>
      </w:r>
      <w:r w:rsidR="00225DD8">
        <w:rPr>
          <w:rFonts w:ascii="標楷體" w:eastAsia="標楷體" w:hAnsi="標楷體" w:hint="eastAsia"/>
          <w:sz w:val="28"/>
          <w:szCs w:val="32"/>
        </w:rPr>
        <w:t>11</w:t>
      </w:r>
      <w:r w:rsidR="00805251">
        <w:rPr>
          <w:rFonts w:ascii="標楷體" w:eastAsia="標楷體" w:hAnsi="標楷體" w:hint="eastAsia"/>
          <w:sz w:val="28"/>
          <w:szCs w:val="32"/>
        </w:rPr>
        <w:t>3</w:t>
      </w:r>
      <w:r w:rsidR="00A95923">
        <w:rPr>
          <w:rFonts w:ascii="標楷體" w:eastAsia="標楷體" w:hAnsi="標楷體" w:hint="eastAsia"/>
          <w:sz w:val="28"/>
          <w:szCs w:val="32"/>
        </w:rPr>
        <w:t>年</w:t>
      </w:r>
      <w:r w:rsidR="00550E09">
        <w:rPr>
          <w:rFonts w:ascii="標楷體" w:eastAsia="標楷體" w:hAnsi="標楷體" w:hint="eastAsia"/>
          <w:sz w:val="28"/>
          <w:szCs w:val="32"/>
        </w:rPr>
        <w:t>10</w:t>
      </w:r>
      <w:r w:rsidR="00A95923">
        <w:rPr>
          <w:rFonts w:ascii="標楷體" w:eastAsia="標楷體" w:hAnsi="標楷體" w:hint="eastAsia"/>
          <w:sz w:val="28"/>
          <w:szCs w:val="32"/>
        </w:rPr>
        <w:t>月</w:t>
      </w:r>
      <w:r w:rsidR="00550E09">
        <w:rPr>
          <w:rFonts w:ascii="標楷體" w:eastAsia="標楷體" w:hAnsi="標楷體" w:hint="eastAsia"/>
          <w:sz w:val="28"/>
          <w:szCs w:val="32"/>
        </w:rPr>
        <w:t>1</w:t>
      </w:r>
      <w:r w:rsidR="00225DD8">
        <w:rPr>
          <w:rFonts w:ascii="標楷體" w:eastAsia="標楷體" w:hAnsi="標楷體" w:hint="eastAsia"/>
          <w:sz w:val="28"/>
          <w:szCs w:val="32"/>
        </w:rPr>
        <w:t>6</w:t>
      </w:r>
      <w:r w:rsidR="00A95923">
        <w:rPr>
          <w:rFonts w:ascii="標楷體" w:eastAsia="標楷體" w:hAnsi="標楷體" w:hint="eastAsia"/>
          <w:sz w:val="28"/>
          <w:szCs w:val="32"/>
        </w:rPr>
        <w:t>日（星期</w:t>
      </w:r>
      <w:r w:rsidR="00805251">
        <w:rPr>
          <w:rFonts w:ascii="標楷體" w:eastAsia="標楷體" w:hAnsi="標楷體" w:hint="eastAsia"/>
          <w:sz w:val="28"/>
          <w:szCs w:val="32"/>
        </w:rPr>
        <w:t>三</w:t>
      </w:r>
      <w:r w:rsidR="00A95923">
        <w:rPr>
          <w:rFonts w:ascii="標楷體" w:eastAsia="標楷體" w:hAnsi="標楷體" w:hint="eastAsia"/>
          <w:sz w:val="28"/>
          <w:szCs w:val="32"/>
        </w:rPr>
        <w:t>）</w:t>
      </w:r>
    </w:p>
    <w:p w:rsidR="00B60CAA" w:rsidRDefault="00843FE0" w:rsidP="00E966CB">
      <w:pPr>
        <w:adjustRightInd w:val="0"/>
        <w:spacing w:line="500" w:lineRule="exact"/>
        <w:ind w:leftChars="650" w:left="1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lastRenderedPageBreak/>
        <w:t>2.</w:t>
      </w:r>
      <w:r w:rsidR="00A95923">
        <w:rPr>
          <w:rFonts w:ascii="標楷體" w:eastAsia="標楷體" w:hAnsi="標楷體" w:hint="eastAsia"/>
          <w:sz w:val="28"/>
          <w:szCs w:val="32"/>
        </w:rPr>
        <w:t>時間：</w:t>
      </w:r>
      <w:r w:rsidR="00225DD8">
        <w:rPr>
          <w:rFonts w:ascii="標楷體" w:eastAsia="標楷體" w:hAnsi="標楷體" w:hint="eastAsia"/>
          <w:sz w:val="28"/>
          <w:szCs w:val="32"/>
        </w:rPr>
        <w:t>上</w:t>
      </w:r>
      <w:r w:rsidR="00A95923">
        <w:rPr>
          <w:rFonts w:ascii="標楷體" w:eastAsia="標楷體" w:hAnsi="標楷體" w:hint="eastAsia"/>
          <w:sz w:val="28"/>
          <w:szCs w:val="32"/>
        </w:rPr>
        <w:t>午</w:t>
      </w:r>
      <w:r w:rsidR="00550E09">
        <w:rPr>
          <w:rFonts w:ascii="標楷體" w:eastAsia="標楷體" w:hAnsi="標楷體" w:hint="eastAsia"/>
          <w:sz w:val="28"/>
          <w:szCs w:val="32"/>
        </w:rPr>
        <w:t>9</w:t>
      </w:r>
      <w:r w:rsidR="00A95923">
        <w:rPr>
          <w:rFonts w:ascii="標楷體" w:eastAsia="標楷體" w:hAnsi="標楷體" w:hint="eastAsia"/>
          <w:sz w:val="28"/>
          <w:szCs w:val="32"/>
        </w:rPr>
        <w:t>時</w:t>
      </w:r>
      <w:r w:rsidR="00550E09">
        <w:rPr>
          <w:rFonts w:ascii="標楷體" w:eastAsia="標楷體" w:hAnsi="標楷體" w:hint="eastAsia"/>
          <w:sz w:val="28"/>
          <w:szCs w:val="32"/>
        </w:rPr>
        <w:t>起</w:t>
      </w:r>
    </w:p>
    <w:p w:rsidR="00B60CAA" w:rsidRDefault="00843FE0" w:rsidP="00E966CB">
      <w:pPr>
        <w:adjustRightInd w:val="0"/>
        <w:spacing w:line="500" w:lineRule="exact"/>
        <w:ind w:leftChars="650" w:left="1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</w:t>
      </w:r>
      <w:r w:rsidR="00A95923">
        <w:rPr>
          <w:rFonts w:ascii="標楷體" w:eastAsia="標楷體" w:hAnsi="標楷體" w:hint="eastAsia"/>
          <w:sz w:val="28"/>
          <w:szCs w:val="32"/>
        </w:rPr>
        <w:t>地點：苗栗</w:t>
      </w:r>
      <w:r w:rsidR="00225DD8">
        <w:rPr>
          <w:rFonts w:ascii="標楷體" w:eastAsia="標楷體" w:hAnsi="標楷體" w:hint="eastAsia"/>
          <w:sz w:val="28"/>
          <w:szCs w:val="32"/>
        </w:rPr>
        <w:t>特色館-陶藝工坊</w:t>
      </w:r>
      <w:r w:rsidR="00225DD8" w:rsidRPr="00225DD8">
        <w:rPr>
          <w:rFonts w:ascii="標楷體" w:eastAsia="標楷體" w:hAnsi="標楷體" w:hint="eastAsia"/>
        </w:rPr>
        <w:t>（苗栗縣公館鄉館南村14鄰館南352號）</w:t>
      </w:r>
    </w:p>
    <w:p w:rsidR="00B60CAA" w:rsidRDefault="00843FE0" w:rsidP="00E966CB">
      <w:pPr>
        <w:adjustRightInd w:val="0"/>
        <w:spacing w:afterLines="50" w:after="180" w:line="500" w:lineRule="exact"/>
        <w:ind w:leftChars="650" w:left="1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4.</w:t>
      </w:r>
      <w:r w:rsidR="00A95923">
        <w:rPr>
          <w:rFonts w:ascii="標楷體" w:eastAsia="標楷體" w:hAnsi="標楷體" w:hint="eastAsia"/>
          <w:sz w:val="28"/>
          <w:szCs w:val="32"/>
        </w:rPr>
        <w:t>流程：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6"/>
        <w:gridCol w:w="2078"/>
        <w:gridCol w:w="3627"/>
        <w:gridCol w:w="2261"/>
      </w:tblGrid>
      <w:tr w:rsidR="00B60CAA" w:rsidTr="00387F48">
        <w:trPr>
          <w:trHeight w:val="567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AA" w:rsidRDefault="00A95923">
            <w:pPr>
              <w:snapToGrid w:val="0"/>
              <w:ind w:leftChars="100" w:left="240" w:rightChars="100" w:right="240"/>
              <w:jc w:val="center"/>
              <w:rPr>
                <w:rFonts w:ascii="標楷體" w:eastAsia="標楷體"/>
                <w:b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32"/>
              </w:rPr>
              <w:t>時間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AA" w:rsidRDefault="00A95923">
            <w:pPr>
              <w:snapToGrid w:val="0"/>
              <w:ind w:leftChars="100" w:left="240" w:rightChars="100" w:right="240"/>
              <w:jc w:val="center"/>
              <w:rPr>
                <w:rFonts w:ascii="標楷體" w:eastAsia="標楷體"/>
                <w:b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32"/>
              </w:rPr>
              <w:t>內容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AA" w:rsidRDefault="00A95923">
            <w:pPr>
              <w:snapToGrid w:val="0"/>
              <w:ind w:leftChars="100" w:left="240" w:rightChars="100" w:right="240"/>
              <w:jc w:val="center"/>
              <w:rPr>
                <w:rFonts w:ascii="標楷體" w:eastAsia="標楷體"/>
                <w:b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32"/>
              </w:rPr>
              <w:t>主持人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AA" w:rsidRDefault="00A95923">
            <w:pPr>
              <w:snapToGrid w:val="0"/>
              <w:ind w:leftChars="100" w:left="240" w:rightChars="100" w:right="240"/>
              <w:jc w:val="center"/>
              <w:rPr>
                <w:rFonts w:eastAsia="標楷體"/>
                <w:b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32"/>
              </w:rPr>
              <w:t>說明</w:t>
            </w:r>
          </w:p>
        </w:tc>
      </w:tr>
      <w:tr w:rsidR="00B60CAA" w:rsidTr="00225DD8">
        <w:trPr>
          <w:trHeight w:val="113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550E09" w:rsidP="00550E09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</w:t>
            </w:r>
            <w:r w:rsidR="00314F02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9</w:t>
            </w:r>
            <w:r w:rsidR="00A9592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:</w:t>
            </w:r>
            <w:r w:rsidR="00314F02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</w:t>
            </w:r>
            <w:r w:rsidR="00A9592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0-</w:t>
            </w:r>
            <w:r w:rsidR="00225DD8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09</w:t>
            </w:r>
            <w:r w:rsidR="00A9592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:</w:t>
            </w:r>
            <w:r w:rsidR="00314F02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3</w:t>
            </w:r>
            <w:r w:rsidR="00A9592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A9592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報到、</w:t>
            </w:r>
          </w:p>
          <w:p w:rsidR="00B60CAA" w:rsidRDefault="00A9592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領取資料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A95923" w:rsidP="00A3760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Tahoma" w:hint="eastAsia"/>
                <w:kern w:val="0"/>
                <w:sz w:val="28"/>
                <w:szCs w:val="32"/>
              </w:rPr>
              <w:t>苗栗縣</w:t>
            </w:r>
            <w:r w:rsidR="00BA79AD">
              <w:rPr>
                <w:rFonts w:ascii="標楷體" w:eastAsia="標楷體" w:hAnsi="標楷體" w:cs="Tahoma" w:hint="eastAsia"/>
                <w:kern w:val="0"/>
                <w:sz w:val="28"/>
                <w:szCs w:val="32"/>
              </w:rPr>
              <w:t>政府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文化觀光局</w:t>
            </w:r>
          </w:p>
          <w:p w:rsidR="00B60CAA" w:rsidRDefault="00A95923" w:rsidP="00A3760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苗栗縣社區營造推動辦公室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B60CAA" w:rsidP="00225DD8">
            <w:pPr>
              <w:snapToGrid w:val="0"/>
              <w:ind w:leftChars="50" w:left="120"/>
              <w:jc w:val="both"/>
              <w:rPr>
                <w:rFonts w:ascii="標楷體" w:eastAsia="標楷體" w:hAnsi="標楷體" w:cs="Tahoma"/>
                <w:kern w:val="0"/>
                <w:sz w:val="28"/>
                <w:szCs w:val="32"/>
              </w:rPr>
            </w:pPr>
          </w:p>
        </w:tc>
      </w:tr>
      <w:tr w:rsidR="00B60CAA" w:rsidTr="00225DD8">
        <w:trPr>
          <w:trHeight w:val="113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225DD8" w:rsidP="0020630A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09</w:t>
            </w:r>
            <w:r w:rsidR="00A95923">
              <w:rPr>
                <w:rFonts w:ascii="標楷體" w:eastAsia="標楷體" w:hAnsi="標楷體"/>
                <w:kern w:val="0"/>
                <w:sz w:val="28"/>
                <w:szCs w:val="32"/>
              </w:rPr>
              <w:t>:</w:t>
            </w:r>
            <w:r w:rsidR="00314F02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3</w:t>
            </w:r>
            <w:r>
              <w:rPr>
                <w:rFonts w:ascii="標楷體" w:eastAsia="標楷體" w:hAnsi="標楷體"/>
                <w:kern w:val="0"/>
                <w:sz w:val="28"/>
                <w:szCs w:val="32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09</w:t>
            </w:r>
            <w:r w:rsidR="00A95923">
              <w:rPr>
                <w:rFonts w:ascii="標楷體" w:eastAsia="標楷體" w:hAnsi="標楷體"/>
                <w:kern w:val="0"/>
                <w:sz w:val="28"/>
                <w:szCs w:val="32"/>
              </w:rPr>
              <w:t>:</w:t>
            </w:r>
            <w:r w:rsidR="00314F02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4</w:t>
            </w:r>
            <w:r w:rsidR="00550E09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A9592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主席致詞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225DD8" w:rsidP="00A37603">
            <w:pPr>
              <w:snapToGrid w:val="0"/>
              <w:jc w:val="both"/>
              <w:rPr>
                <w:rFonts w:ascii="標楷體" w:eastAsia="標楷體" w:hAnsi="標楷體" w:cs="Tahoma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Tahoma" w:hint="eastAsia"/>
                <w:kern w:val="0"/>
                <w:sz w:val="28"/>
                <w:szCs w:val="32"/>
              </w:rPr>
              <w:t>會議主席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B60CAA" w:rsidP="00225DD8">
            <w:pPr>
              <w:snapToGrid w:val="0"/>
              <w:ind w:leftChars="50" w:left="120"/>
              <w:jc w:val="both"/>
              <w:rPr>
                <w:rFonts w:ascii="標楷體" w:eastAsia="標楷體" w:hAnsi="標楷體" w:cs="Tahoma"/>
                <w:kern w:val="0"/>
                <w:sz w:val="28"/>
                <w:szCs w:val="32"/>
              </w:rPr>
            </w:pPr>
          </w:p>
        </w:tc>
      </w:tr>
      <w:tr w:rsidR="00B60CAA" w:rsidTr="00314F02">
        <w:trPr>
          <w:trHeight w:val="2677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225DD8" w:rsidP="0020630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09</w:t>
            </w:r>
            <w:r w:rsidR="00A9592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:</w:t>
            </w:r>
            <w:r w:rsidR="00314F02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4</w:t>
            </w:r>
            <w:r w:rsidR="00550E09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</w:t>
            </w:r>
            <w:r w:rsidR="0020630A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-12</w:t>
            </w:r>
            <w:r w:rsidR="00A9592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:</w:t>
            </w:r>
            <w:r w:rsidR="00314F02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="00E472A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225D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工作坊時間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02" w:rsidRDefault="0020630A" w:rsidP="00314F02">
            <w:pPr>
              <w:snapToGrid w:val="0"/>
              <w:rPr>
                <w:rFonts w:ascii="標楷體" w:eastAsia="標楷體" w:hAnsi="標楷體" w:cs="Tahoma" w:hint="eastAsia"/>
                <w:kern w:val="0"/>
                <w:sz w:val="28"/>
                <w:szCs w:val="32"/>
              </w:rPr>
            </w:pPr>
            <w:r w:rsidRPr="0020630A">
              <w:rPr>
                <w:rFonts w:ascii="標楷體" w:eastAsia="標楷體" w:hAnsi="標楷體" w:cs="Tahoma" w:hint="eastAsia"/>
                <w:kern w:val="0"/>
                <w:sz w:val="28"/>
                <w:szCs w:val="32"/>
              </w:rPr>
              <w:t>莊皓雲簡任正工程司</w:t>
            </w:r>
            <w:r w:rsidR="00314F02">
              <w:rPr>
                <w:rFonts w:ascii="標楷體" w:eastAsia="標楷體" w:hAnsi="標楷體" w:cs="Tahoma" w:hint="eastAsia"/>
                <w:kern w:val="0"/>
                <w:sz w:val="28"/>
                <w:szCs w:val="32"/>
              </w:rPr>
              <w:t>及俞龍通老師進行各1小時分享，</w:t>
            </w:r>
            <w:r w:rsidR="00314F02">
              <w:rPr>
                <w:rFonts w:ascii="標楷體" w:eastAsia="標楷體" w:hAnsi="標楷體" w:cs="Tahoma" w:hint="eastAsia"/>
                <w:kern w:val="0"/>
                <w:sz w:val="28"/>
                <w:szCs w:val="32"/>
              </w:rPr>
              <w:t>最後進行回饋分享。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Pr="00314F02" w:rsidRDefault="00B60CAA" w:rsidP="0020630A">
            <w:pPr>
              <w:snapToGrid w:val="0"/>
              <w:jc w:val="both"/>
              <w:rPr>
                <w:rFonts w:ascii="標楷體" w:eastAsia="標楷體" w:hAnsi="標楷體" w:cs="Tahoma"/>
                <w:kern w:val="0"/>
                <w:sz w:val="28"/>
                <w:szCs w:val="32"/>
              </w:rPr>
            </w:pPr>
          </w:p>
        </w:tc>
      </w:tr>
      <w:tr w:rsidR="00B60CAA" w:rsidTr="00387F48">
        <w:trPr>
          <w:trHeight w:val="113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E472A3" w:rsidP="00225DD8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="0020630A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:</w:t>
            </w:r>
            <w:r w:rsidR="00225DD8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</w:t>
            </w:r>
            <w:r w:rsidR="00A9592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A9592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散會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B60CAA">
            <w:pPr>
              <w:snapToGrid w:val="0"/>
              <w:ind w:leftChars="50" w:left="120"/>
              <w:rPr>
                <w:rFonts w:ascii="標楷體" w:eastAsia="標楷體" w:hAnsi="標楷體" w:cs="Tahoma"/>
                <w:kern w:val="0"/>
                <w:sz w:val="28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A" w:rsidRDefault="00B60CAA" w:rsidP="00843FE0">
            <w:pPr>
              <w:snapToGrid w:val="0"/>
              <w:ind w:leftChars="50" w:left="120"/>
              <w:jc w:val="both"/>
              <w:rPr>
                <w:rFonts w:ascii="標楷體" w:eastAsia="標楷體" w:hAnsi="標楷體" w:cs="Tahoma"/>
                <w:kern w:val="0"/>
                <w:sz w:val="28"/>
                <w:szCs w:val="32"/>
              </w:rPr>
            </w:pPr>
          </w:p>
        </w:tc>
      </w:tr>
    </w:tbl>
    <w:p w:rsidR="00843FE0" w:rsidRPr="002F62DD" w:rsidRDefault="00D73F5A" w:rsidP="00A760A4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="00843FE0" w:rsidRPr="0029356D">
        <w:rPr>
          <w:rFonts w:ascii="標楷體" w:eastAsia="標楷體" w:hAnsi="標楷體" w:hint="eastAsia"/>
          <w:b/>
          <w:sz w:val="28"/>
        </w:rPr>
        <w:t>、</w:t>
      </w:r>
      <w:r w:rsidR="00843FE0">
        <w:rPr>
          <w:rFonts w:ascii="標楷體" w:eastAsia="標楷體" w:hAnsi="標楷體" w:hint="eastAsia"/>
          <w:b/>
          <w:sz w:val="28"/>
        </w:rPr>
        <w:t>活動小組洽詢專線</w:t>
      </w:r>
    </w:p>
    <w:p w:rsidR="00843FE0" w:rsidRDefault="00843FE0" w:rsidP="00A760A4">
      <w:pPr>
        <w:autoSpaceDE w:val="0"/>
        <w:autoSpaceDN w:val="0"/>
        <w:adjustRightInd w:val="0"/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) 聯絡人：</w:t>
      </w:r>
      <w:r w:rsidR="00E23F5E">
        <w:rPr>
          <w:rFonts w:ascii="標楷體" w:eastAsia="標楷體" w:hAnsi="標楷體" w:cs="DFKaiShu-SB-Estd-BF" w:hint="eastAsia"/>
          <w:kern w:val="0"/>
          <w:sz w:val="28"/>
          <w:szCs w:val="28"/>
        </w:rPr>
        <w:t>朱小姐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</w:rPr>
        <w:t>苗栗縣社區營造推動辦公室）</w:t>
      </w:r>
    </w:p>
    <w:p w:rsidR="00843FE0" w:rsidRDefault="00843FE0" w:rsidP="00A760A4">
      <w:pPr>
        <w:autoSpaceDE w:val="0"/>
        <w:autoSpaceDN w:val="0"/>
        <w:adjustRightInd w:val="0"/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 聯絡電話</w:t>
      </w:r>
      <w:r w:rsidRPr="0029356D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037-239060或0905-880067</w:t>
      </w:r>
    </w:p>
    <w:p w:rsidR="00843FE0" w:rsidRDefault="00843FE0" w:rsidP="00A760A4">
      <w:pPr>
        <w:autoSpaceDE w:val="0"/>
        <w:autoSpaceDN w:val="0"/>
        <w:adjustRightInd w:val="0"/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Pr="00C02269">
        <w:rPr>
          <w:rFonts w:ascii="標楷體" w:eastAsia="標楷體" w:hAnsi="標楷體" w:hint="eastAsia"/>
          <w:sz w:val="28"/>
          <w:szCs w:val="28"/>
        </w:rPr>
        <w:t>三) 電子信箱：</w:t>
      </w:r>
      <w:hyperlink r:id="rId8" w:history="1">
        <w:r w:rsidRPr="00C02269">
          <w:rPr>
            <w:rFonts w:ascii="標楷體" w:eastAsia="標楷體" w:hAnsi="標楷體" w:hint="eastAsia"/>
            <w:sz w:val="28"/>
            <w:szCs w:val="28"/>
          </w:rPr>
          <w:t>longred201106@gmail.com</w:t>
        </w:r>
      </w:hyperlink>
    </w:p>
    <w:p w:rsidR="00843FE0" w:rsidRDefault="00843FE0" w:rsidP="00A760A4">
      <w:pPr>
        <w:autoSpaceDE w:val="0"/>
        <w:autoSpaceDN w:val="0"/>
        <w:adjustRightInd w:val="0"/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 通訊地址：</w:t>
      </w:r>
      <w:r w:rsidR="00E23F5E">
        <w:rPr>
          <w:rFonts w:ascii="標楷體" w:eastAsia="標楷體" w:hAnsi="標楷體" w:hint="eastAsia"/>
          <w:sz w:val="28"/>
        </w:rPr>
        <w:t>362苗栗縣頭屋鄉</w:t>
      </w:r>
      <w:proofErr w:type="gramStart"/>
      <w:r w:rsidR="00E23F5E">
        <w:rPr>
          <w:rFonts w:ascii="標楷體" w:eastAsia="標楷體" w:hAnsi="標楷體" w:hint="eastAsia"/>
          <w:sz w:val="28"/>
        </w:rPr>
        <w:t>曲洞村曲洞</w:t>
      </w:r>
      <w:proofErr w:type="gramEnd"/>
      <w:r w:rsidR="00E23F5E">
        <w:rPr>
          <w:rFonts w:ascii="標楷體" w:eastAsia="標楷體" w:hAnsi="標楷體" w:hint="eastAsia"/>
          <w:sz w:val="28"/>
        </w:rPr>
        <w:t>45-6號</w:t>
      </w:r>
    </w:p>
    <w:p w:rsidR="00B60CAA" w:rsidRDefault="00843FE0" w:rsidP="00225DD8">
      <w:pPr>
        <w:autoSpaceDE w:val="0"/>
        <w:autoSpaceDN w:val="0"/>
        <w:adjustRightInd w:val="0"/>
        <w:spacing w:line="500" w:lineRule="exact"/>
        <w:ind w:firstLineChars="202"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>(五) 服務時間：</w:t>
      </w:r>
      <w:r w:rsidRPr="00503AE6">
        <w:rPr>
          <w:rFonts w:ascii="標楷體" w:eastAsia="標楷體" w:hAnsi="標楷體" w:hint="eastAsia"/>
          <w:sz w:val="28"/>
        </w:rPr>
        <w:t>每週</w:t>
      </w:r>
      <w:proofErr w:type="gramStart"/>
      <w:r w:rsidR="00225DD8">
        <w:rPr>
          <w:rFonts w:ascii="標楷體" w:eastAsia="標楷體" w:hAnsi="標楷體" w:hint="eastAsia"/>
          <w:sz w:val="28"/>
        </w:rPr>
        <w:t>一</w:t>
      </w:r>
      <w:proofErr w:type="gramEnd"/>
      <w:r w:rsidRPr="00503AE6">
        <w:rPr>
          <w:rFonts w:ascii="標楷體" w:eastAsia="標楷體" w:hAnsi="標楷體" w:hint="eastAsia"/>
          <w:sz w:val="28"/>
        </w:rPr>
        <w:t>至週</w:t>
      </w:r>
      <w:r w:rsidR="00225DD8">
        <w:rPr>
          <w:rFonts w:ascii="標楷體" w:eastAsia="標楷體" w:hAnsi="標楷體" w:hint="eastAsia"/>
          <w:sz w:val="28"/>
        </w:rPr>
        <w:t>五</w:t>
      </w:r>
      <w:r w:rsidRPr="00503AE6">
        <w:rPr>
          <w:rFonts w:ascii="標楷體" w:eastAsia="標楷體" w:hAnsi="標楷體" w:hint="eastAsia"/>
          <w:sz w:val="28"/>
        </w:rPr>
        <w:t>，上午8時至下午5時</w:t>
      </w:r>
      <w:bookmarkStart w:id="0" w:name="_GoBack"/>
      <w:bookmarkEnd w:id="0"/>
    </w:p>
    <w:sectPr w:rsidR="00B60CAA">
      <w:footerReference w:type="default" r:id="rId9"/>
      <w:pgSz w:w="11906" w:h="16838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FAD" w:rsidRDefault="006D0FAD">
      <w:r>
        <w:separator/>
      </w:r>
    </w:p>
  </w:endnote>
  <w:endnote w:type="continuationSeparator" w:id="0">
    <w:p w:rsidR="006D0FAD" w:rsidRDefault="006D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2916"/>
    </w:sdtPr>
    <w:sdtEndPr/>
    <w:sdtContent>
      <w:p w:rsidR="00B60CAA" w:rsidRDefault="00A959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CE2" w:rsidRPr="00E62CE2">
          <w:rPr>
            <w:noProof/>
            <w:lang w:val="zh-TW"/>
          </w:rPr>
          <w:t>2</w:t>
        </w:r>
        <w:r>
          <w:rPr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FAD" w:rsidRDefault="006D0FAD">
      <w:r>
        <w:separator/>
      </w:r>
    </w:p>
  </w:footnote>
  <w:footnote w:type="continuationSeparator" w:id="0">
    <w:p w:rsidR="006D0FAD" w:rsidRDefault="006D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E69"/>
    <w:multiLevelType w:val="hybridMultilevel"/>
    <w:tmpl w:val="9166A1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C4604"/>
    <w:multiLevelType w:val="hybridMultilevel"/>
    <w:tmpl w:val="E97496B6"/>
    <w:lvl w:ilvl="0" w:tplc="5BF2B100">
      <w:start w:val="3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C729A4"/>
    <w:multiLevelType w:val="hybridMultilevel"/>
    <w:tmpl w:val="5450E638"/>
    <w:lvl w:ilvl="0" w:tplc="76529332">
      <w:start w:val="1"/>
      <w:numFmt w:val="taiwaneseCountingThousand"/>
      <w:lvlText w:val="（%1）"/>
      <w:lvlJc w:val="left"/>
      <w:pPr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3" w15:restartNumberingAfterBreak="0">
    <w:nsid w:val="2E7A308C"/>
    <w:multiLevelType w:val="hybridMultilevel"/>
    <w:tmpl w:val="5338254A"/>
    <w:lvl w:ilvl="0" w:tplc="0409000F">
      <w:start w:val="1"/>
      <w:numFmt w:val="decimal"/>
      <w:lvlText w:val="%1."/>
      <w:lvlJc w:val="left"/>
      <w:pPr>
        <w:ind w:left="10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4" w15:restartNumberingAfterBreak="0">
    <w:nsid w:val="503C6008"/>
    <w:multiLevelType w:val="hybridMultilevel"/>
    <w:tmpl w:val="9A9277CC"/>
    <w:lvl w:ilvl="0" w:tplc="0409000F">
      <w:start w:val="1"/>
      <w:numFmt w:val="decimal"/>
      <w:lvlText w:val="%1."/>
      <w:lvlJc w:val="left"/>
      <w:pPr>
        <w:ind w:left="14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abstractNum w:abstractNumId="5" w15:restartNumberingAfterBreak="0">
    <w:nsid w:val="5CBF499B"/>
    <w:multiLevelType w:val="hybridMultilevel"/>
    <w:tmpl w:val="450C5EC8"/>
    <w:lvl w:ilvl="0" w:tplc="CDE20F3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733"/>
    <w:rsid w:val="000049B2"/>
    <w:rsid w:val="000111C0"/>
    <w:rsid w:val="0001616A"/>
    <w:rsid w:val="00031E4C"/>
    <w:rsid w:val="00031E8A"/>
    <w:rsid w:val="000341EF"/>
    <w:rsid w:val="00041546"/>
    <w:rsid w:val="00074721"/>
    <w:rsid w:val="000A22C8"/>
    <w:rsid w:val="000A2C7C"/>
    <w:rsid w:val="000A4499"/>
    <w:rsid w:val="000B4FB0"/>
    <w:rsid w:val="000C16F0"/>
    <w:rsid w:val="000C3339"/>
    <w:rsid w:val="000D19EB"/>
    <w:rsid w:val="000E168D"/>
    <w:rsid w:val="000F0032"/>
    <w:rsid w:val="000F4E62"/>
    <w:rsid w:val="001000A6"/>
    <w:rsid w:val="00103BA8"/>
    <w:rsid w:val="0011645D"/>
    <w:rsid w:val="00130FBD"/>
    <w:rsid w:val="00152E86"/>
    <w:rsid w:val="00155005"/>
    <w:rsid w:val="00180361"/>
    <w:rsid w:val="00190587"/>
    <w:rsid w:val="001B1E80"/>
    <w:rsid w:val="001B33C5"/>
    <w:rsid w:val="001D3273"/>
    <w:rsid w:val="001E040C"/>
    <w:rsid w:val="001E080A"/>
    <w:rsid w:val="001E2A05"/>
    <w:rsid w:val="001E4A0D"/>
    <w:rsid w:val="0020630A"/>
    <w:rsid w:val="002105F4"/>
    <w:rsid w:val="00213645"/>
    <w:rsid w:val="00221C4E"/>
    <w:rsid w:val="00225DD8"/>
    <w:rsid w:val="0024060E"/>
    <w:rsid w:val="00256AAB"/>
    <w:rsid w:val="002656B6"/>
    <w:rsid w:val="0027161A"/>
    <w:rsid w:val="00290A08"/>
    <w:rsid w:val="00293AAB"/>
    <w:rsid w:val="002A1AA8"/>
    <w:rsid w:val="002A3CD7"/>
    <w:rsid w:val="002B21C7"/>
    <w:rsid w:val="002D3CEB"/>
    <w:rsid w:val="002D3F8B"/>
    <w:rsid w:val="002D5786"/>
    <w:rsid w:val="002E4E6C"/>
    <w:rsid w:val="002F70C9"/>
    <w:rsid w:val="00312282"/>
    <w:rsid w:val="00314F02"/>
    <w:rsid w:val="0032446C"/>
    <w:rsid w:val="00326821"/>
    <w:rsid w:val="0034088E"/>
    <w:rsid w:val="0034224E"/>
    <w:rsid w:val="003513CA"/>
    <w:rsid w:val="00354398"/>
    <w:rsid w:val="00363197"/>
    <w:rsid w:val="00374F3B"/>
    <w:rsid w:val="003838CE"/>
    <w:rsid w:val="00387F48"/>
    <w:rsid w:val="00396CBD"/>
    <w:rsid w:val="003A071B"/>
    <w:rsid w:val="003A31E1"/>
    <w:rsid w:val="003A6BA0"/>
    <w:rsid w:val="003B7BA3"/>
    <w:rsid w:val="003C1B35"/>
    <w:rsid w:val="003C66B9"/>
    <w:rsid w:val="003C66ED"/>
    <w:rsid w:val="003D3485"/>
    <w:rsid w:val="003E0072"/>
    <w:rsid w:val="003E4658"/>
    <w:rsid w:val="003F4F76"/>
    <w:rsid w:val="003F6394"/>
    <w:rsid w:val="0042389A"/>
    <w:rsid w:val="00444582"/>
    <w:rsid w:val="00450F9F"/>
    <w:rsid w:val="00451B5C"/>
    <w:rsid w:val="00455D4D"/>
    <w:rsid w:val="004575F9"/>
    <w:rsid w:val="004611CF"/>
    <w:rsid w:val="004672BA"/>
    <w:rsid w:val="004819CF"/>
    <w:rsid w:val="004854A9"/>
    <w:rsid w:val="004914DF"/>
    <w:rsid w:val="004C44A3"/>
    <w:rsid w:val="004C51CF"/>
    <w:rsid w:val="004E111A"/>
    <w:rsid w:val="004E32D2"/>
    <w:rsid w:val="004E3455"/>
    <w:rsid w:val="005155A8"/>
    <w:rsid w:val="0053343A"/>
    <w:rsid w:val="00533E04"/>
    <w:rsid w:val="00550E09"/>
    <w:rsid w:val="00564858"/>
    <w:rsid w:val="00570A17"/>
    <w:rsid w:val="00573733"/>
    <w:rsid w:val="005875C3"/>
    <w:rsid w:val="005910DE"/>
    <w:rsid w:val="005A2E34"/>
    <w:rsid w:val="005A7807"/>
    <w:rsid w:val="005B01C3"/>
    <w:rsid w:val="005B1A21"/>
    <w:rsid w:val="005B3FE2"/>
    <w:rsid w:val="005C4F16"/>
    <w:rsid w:val="005D4EE1"/>
    <w:rsid w:val="005E0B79"/>
    <w:rsid w:val="005E5CBB"/>
    <w:rsid w:val="00615E03"/>
    <w:rsid w:val="00621B3B"/>
    <w:rsid w:val="00655B3C"/>
    <w:rsid w:val="006579A3"/>
    <w:rsid w:val="0066575B"/>
    <w:rsid w:val="00666A0D"/>
    <w:rsid w:val="00686543"/>
    <w:rsid w:val="00690F8E"/>
    <w:rsid w:val="00692122"/>
    <w:rsid w:val="00692E42"/>
    <w:rsid w:val="006A01A0"/>
    <w:rsid w:val="006B17C5"/>
    <w:rsid w:val="006B48A1"/>
    <w:rsid w:val="006D0FAD"/>
    <w:rsid w:val="006D2277"/>
    <w:rsid w:val="006E17EF"/>
    <w:rsid w:val="006E5F55"/>
    <w:rsid w:val="006F0903"/>
    <w:rsid w:val="006F13E1"/>
    <w:rsid w:val="006F3D32"/>
    <w:rsid w:val="00704C2E"/>
    <w:rsid w:val="00710D6E"/>
    <w:rsid w:val="00713DAF"/>
    <w:rsid w:val="00723BEC"/>
    <w:rsid w:val="00734FF2"/>
    <w:rsid w:val="00736582"/>
    <w:rsid w:val="00744E16"/>
    <w:rsid w:val="0075349C"/>
    <w:rsid w:val="00783598"/>
    <w:rsid w:val="007A4543"/>
    <w:rsid w:val="007B2ABE"/>
    <w:rsid w:val="007B559F"/>
    <w:rsid w:val="007C2B46"/>
    <w:rsid w:val="007D72EE"/>
    <w:rsid w:val="007E2859"/>
    <w:rsid w:val="007E5E74"/>
    <w:rsid w:val="007E69AB"/>
    <w:rsid w:val="007F3543"/>
    <w:rsid w:val="00805251"/>
    <w:rsid w:val="0082171D"/>
    <w:rsid w:val="00824796"/>
    <w:rsid w:val="00843FE0"/>
    <w:rsid w:val="00854BBF"/>
    <w:rsid w:val="00855491"/>
    <w:rsid w:val="008555AC"/>
    <w:rsid w:val="00860908"/>
    <w:rsid w:val="00881246"/>
    <w:rsid w:val="00883911"/>
    <w:rsid w:val="00884531"/>
    <w:rsid w:val="00895026"/>
    <w:rsid w:val="008A4F96"/>
    <w:rsid w:val="008A6A3B"/>
    <w:rsid w:val="008A7BFC"/>
    <w:rsid w:val="008A7C39"/>
    <w:rsid w:val="008B1516"/>
    <w:rsid w:val="008B5A5A"/>
    <w:rsid w:val="008B64AF"/>
    <w:rsid w:val="008C4B4E"/>
    <w:rsid w:val="008E57F6"/>
    <w:rsid w:val="008E6333"/>
    <w:rsid w:val="008E6C31"/>
    <w:rsid w:val="008F2581"/>
    <w:rsid w:val="008F5B09"/>
    <w:rsid w:val="008F7E0C"/>
    <w:rsid w:val="0090181E"/>
    <w:rsid w:val="00906444"/>
    <w:rsid w:val="00952D63"/>
    <w:rsid w:val="00961865"/>
    <w:rsid w:val="009634D2"/>
    <w:rsid w:val="0097214E"/>
    <w:rsid w:val="0097344B"/>
    <w:rsid w:val="00984C69"/>
    <w:rsid w:val="00995DB0"/>
    <w:rsid w:val="009B4C89"/>
    <w:rsid w:val="009C1312"/>
    <w:rsid w:val="009C41FA"/>
    <w:rsid w:val="009C5E90"/>
    <w:rsid w:val="009D403A"/>
    <w:rsid w:val="009D4440"/>
    <w:rsid w:val="009D5BF3"/>
    <w:rsid w:val="009E52E5"/>
    <w:rsid w:val="00A079E9"/>
    <w:rsid w:val="00A171E2"/>
    <w:rsid w:val="00A17AFD"/>
    <w:rsid w:val="00A21851"/>
    <w:rsid w:val="00A35B71"/>
    <w:rsid w:val="00A37603"/>
    <w:rsid w:val="00A5390A"/>
    <w:rsid w:val="00A562FC"/>
    <w:rsid w:val="00A760A4"/>
    <w:rsid w:val="00A95923"/>
    <w:rsid w:val="00AA57F4"/>
    <w:rsid w:val="00AA5F15"/>
    <w:rsid w:val="00AC060F"/>
    <w:rsid w:val="00AE2020"/>
    <w:rsid w:val="00AF081E"/>
    <w:rsid w:val="00AF2F71"/>
    <w:rsid w:val="00AF61C4"/>
    <w:rsid w:val="00B13045"/>
    <w:rsid w:val="00B20EDC"/>
    <w:rsid w:val="00B44EE9"/>
    <w:rsid w:val="00B50F52"/>
    <w:rsid w:val="00B60CAA"/>
    <w:rsid w:val="00B70C35"/>
    <w:rsid w:val="00B71563"/>
    <w:rsid w:val="00B736BA"/>
    <w:rsid w:val="00B93773"/>
    <w:rsid w:val="00B9680B"/>
    <w:rsid w:val="00BA2352"/>
    <w:rsid w:val="00BA79AD"/>
    <w:rsid w:val="00BB2D2B"/>
    <w:rsid w:val="00BC3B36"/>
    <w:rsid w:val="00BC6B17"/>
    <w:rsid w:val="00BD2FAA"/>
    <w:rsid w:val="00BF5A3E"/>
    <w:rsid w:val="00C0720C"/>
    <w:rsid w:val="00C10221"/>
    <w:rsid w:val="00C24C5B"/>
    <w:rsid w:val="00C26248"/>
    <w:rsid w:val="00C46103"/>
    <w:rsid w:val="00C50272"/>
    <w:rsid w:val="00C50A24"/>
    <w:rsid w:val="00C51340"/>
    <w:rsid w:val="00C555F3"/>
    <w:rsid w:val="00C56DA1"/>
    <w:rsid w:val="00C706C5"/>
    <w:rsid w:val="00C83185"/>
    <w:rsid w:val="00C84D79"/>
    <w:rsid w:val="00CC2FF7"/>
    <w:rsid w:val="00CC511C"/>
    <w:rsid w:val="00CC7DD5"/>
    <w:rsid w:val="00CD228C"/>
    <w:rsid w:val="00CE36FE"/>
    <w:rsid w:val="00CE3AFD"/>
    <w:rsid w:val="00CE4C0B"/>
    <w:rsid w:val="00CF6B09"/>
    <w:rsid w:val="00D035E3"/>
    <w:rsid w:val="00D04A06"/>
    <w:rsid w:val="00D17181"/>
    <w:rsid w:val="00D22D66"/>
    <w:rsid w:val="00D32DBC"/>
    <w:rsid w:val="00D33D22"/>
    <w:rsid w:val="00D3643E"/>
    <w:rsid w:val="00D43B25"/>
    <w:rsid w:val="00D4556F"/>
    <w:rsid w:val="00D5026C"/>
    <w:rsid w:val="00D61580"/>
    <w:rsid w:val="00D65D32"/>
    <w:rsid w:val="00D703A8"/>
    <w:rsid w:val="00D73F5A"/>
    <w:rsid w:val="00D849A5"/>
    <w:rsid w:val="00D91D86"/>
    <w:rsid w:val="00DA56A6"/>
    <w:rsid w:val="00DA755D"/>
    <w:rsid w:val="00DB1ACD"/>
    <w:rsid w:val="00DB7611"/>
    <w:rsid w:val="00DC0569"/>
    <w:rsid w:val="00DC3DE6"/>
    <w:rsid w:val="00DC6BD2"/>
    <w:rsid w:val="00DE4795"/>
    <w:rsid w:val="00DE5C5D"/>
    <w:rsid w:val="00DF3E1E"/>
    <w:rsid w:val="00DF6E2C"/>
    <w:rsid w:val="00E00A90"/>
    <w:rsid w:val="00E0515D"/>
    <w:rsid w:val="00E1110D"/>
    <w:rsid w:val="00E23F5E"/>
    <w:rsid w:val="00E27856"/>
    <w:rsid w:val="00E31281"/>
    <w:rsid w:val="00E40845"/>
    <w:rsid w:val="00E472A3"/>
    <w:rsid w:val="00E62CE2"/>
    <w:rsid w:val="00E821BB"/>
    <w:rsid w:val="00E8412B"/>
    <w:rsid w:val="00E85437"/>
    <w:rsid w:val="00E856A6"/>
    <w:rsid w:val="00E91BD4"/>
    <w:rsid w:val="00E94CF5"/>
    <w:rsid w:val="00E966CB"/>
    <w:rsid w:val="00EA1C1F"/>
    <w:rsid w:val="00EA5099"/>
    <w:rsid w:val="00EB284A"/>
    <w:rsid w:val="00EB5F62"/>
    <w:rsid w:val="00EB6E75"/>
    <w:rsid w:val="00EC0572"/>
    <w:rsid w:val="00EC0804"/>
    <w:rsid w:val="00EC7109"/>
    <w:rsid w:val="00EE6C24"/>
    <w:rsid w:val="00F0067E"/>
    <w:rsid w:val="00F2020D"/>
    <w:rsid w:val="00F208ED"/>
    <w:rsid w:val="00F350E7"/>
    <w:rsid w:val="00F37A46"/>
    <w:rsid w:val="00F462E5"/>
    <w:rsid w:val="00F50499"/>
    <w:rsid w:val="00F5271D"/>
    <w:rsid w:val="00F56C51"/>
    <w:rsid w:val="00F63F3C"/>
    <w:rsid w:val="00F85701"/>
    <w:rsid w:val="00F85A35"/>
    <w:rsid w:val="00F87AEA"/>
    <w:rsid w:val="00FB02C9"/>
    <w:rsid w:val="00FB13D0"/>
    <w:rsid w:val="00FB1C2E"/>
    <w:rsid w:val="00FB1DE1"/>
    <w:rsid w:val="00FB418A"/>
    <w:rsid w:val="00FB5245"/>
    <w:rsid w:val="00FB6C4E"/>
    <w:rsid w:val="00FC3A11"/>
    <w:rsid w:val="00FE2833"/>
    <w:rsid w:val="00FE731F"/>
    <w:rsid w:val="00FF031B"/>
    <w:rsid w:val="24842654"/>
    <w:rsid w:val="382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C519A"/>
  <w15:docId w15:val="{0C120EBD-5BE8-4DEA-923A-17B5B6F5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uiPriority w:val="99"/>
    <w:unhideWhenUsed/>
    <w:pPr>
      <w:spacing w:beforeAutospacing="1" w:afterAutospacing="1"/>
    </w:pPr>
    <w:rPr>
      <w:lang w:eastAsia="zh-CN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customStyle="1" w:styleId="1">
    <w:name w:val="清單段落1"/>
    <w:basedOn w:val="a"/>
    <w:uiPriority w:val="99"/>
    <w:qFormat/>
    <w:pPr>
      <w:ind w:leftChars="200" w:left="480"/>
    </w:p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格格線1"/>
    <w:basedOn w:val="a1"/>
    <w:uiPriority w:val="59"/>
    <w:qFormat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(一)2"/>
    <w:basedOn w:val="a"/>
    <w:link w:val="20"/>
    <w:qFormat/>
    <w:pPr>
      <w:spacing w:line="400" w:lineRule="exact"/>
      <w:ind w:leftChars="500" w:left="1200" w:firstLineChars="200" w:firstLine="480"/>
      <w:jc w:val="both"/>
    </w:pPr>
    <w:rPr>
      <w:rFonts w:ascii="微軟正黑體" w:eastAsia="微軟正黑體" w:hAnsi="微軟正黑體" w:cs="新細明體"/>
    </w:rPr>
  </w:style>
  <w:style w:type="character" w:customStyle="1" w:styleId="20">
    <w:name w:val="(一)2 字元"/>
    <w:basedOn w:val="a0"/>
    <w:link w:val="2"/>
    <w:qFormat/>
    <w:rPr>
      <w:rFonts w:ascii="微軟正黑體" w:eastAsia="微軟正黑體" w:hAnsi="微軟正黑體" w:cs="新細明體"/>
      <w:szCs w:val="24"/>
    </w:rPr>
  </w:style>
  <w:style w:type="paragraph" w:customStyle="1" w:styleId="11">
    <w:name w:val="清單段落1"/>
    <w:basedOn w:val="a"/>
    <w:qFormat/>
    <w:pPr>
      <w:ind w:leftChars="200" w:left="480"/>
    </w:pPr>
    <w:rPr>
      <w:rFonts w:ascii="Calibri" w:hAnsi="Calibri"/>
      <w:szCs w:val="22"/>
    </w:rPr>
  </w:style>
  <w:style w:type="paragraph" w:styleId="aa">
    <w:name w:val="Body Text Indent"/>
    <w:basedOn w:val="a"/>
    <w:link w:val="ab"/>
    <w:semiHidden/>
    <w:rsid w:val="00843FE0"/>
    <w:pPr>
      <w:ind w:left="1680" w:hangingChars="700" w:hanging="1680"/>
      <w:jc w:val="both"/>
    </w:pPr>
    <w:rPr>
      <w:rFonts w:eastAsia="標楷體"/>
    </w:rPr>
  </w:style>
  <w:style w:type="character" w:customStyle="1" w:styleId="ab">
    <w:name w:val="本文縮排 字元"/>
    <w:basedOn w:val="a0"/>
    <w:link w:val="aa"/>
    <w:semiHidden/>
    <w:rsid w:val="00843FE0"/>
    <w:rPr>
      <w:rFonts w:eastAsia="標楷體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843FE0"/>
    <w:rPr>
      <w:color w:val="0000FF" w:themeColor="hyperlink"/>
      <w:u w:val="single"/>
    </w:rPr>
  </w:style>
  <w:style w:type="paragraph" w:customStyle="1" w:styleId="Default">
    <w:name w:val="Default"/>
    <w:rsid w:val="00843FE0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d">
    <w:name w:val="List Paragraph"/>
    <w:basedOn w:val="a"/>
    <w:uiPriority w:val="99"/>
    <w:rsid w:val="00D73F5A"/>
    <w:pPr>
      <w:ind w:leftChars="200" w:left="480"/>
    </w:pPr>
  </w:style>
  <w:style w:type="character" w:styleId="ae">
    <w:name w:val="Strong"/>
    <w:basedOn w:val="a0"/>
    <w:uiPriority w:val="22"/>
    <w:qFormat/>
    <w:rsid w:val="002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red2011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江閔霏</dc:creator>
  <cp:lastModifiedBy>User</cp:lastModifiedBy>
  <cp:revision>14</cp:revision>
  <cp:lastPrinted>2022-06-27T01:49:00Z</cp:lastPrinted>
  <dcterms:created xsi:type="dcterms:W3CDTF">2022-06-28T00:23:00Z</dcterms:created>
  <dcterms:modified xsi:type="dcterms:W3CDTF">2024-09-30T02:26:00Z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